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CALAMARI PASTA WITH GARLIC AND VERMOUTH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#Italian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q2al6n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pasta, calamari-ring shape'}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baby squid, cleaned and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spring onions,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clove garlic,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fresh chilli, de-seeded and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'125ml dry white vermouth or white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'60ml pasta cooking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'handful chopped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squid into 1cm rings and leave the tentacles whole. Finely slice the spring onions, peel the garlic, and dice the chilli after removing the seeds.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Bring a large pot of salted water to a boil and cook the pasta according to package instructions. Meanwhile, heat olive oil in a pan over medium heat. Sauté the spring onions for 1 minute, then add grated garlic and diced chilli, stirring well. Add the squid rings and cook for about 2 minutes. Pour in the vermouth and simmer for another 2-3 minutes until the squid is tender and the liquid reduces. Stir in the reserved pasta water and butter, allowing the sauce to thicken slightly.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pasta and combine it with the squid sauce in the pan. Toss everything together until well coated. Sprinkle with chopped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richer flavour, substitute the vermouth with a dry white wine. Adjust the amount of chilli to your heat preference.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