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BEEF SHORT RIBS WITH RED WINE GRAVY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8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#American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hu18gb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beef short ribs'}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'240ml red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'640ml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dried thyme'}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bay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'¼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'¼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Worcestershire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'Thickener', 'item': '2 tbsp cornflour mixed with 5 tbsp cold water'}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Chop the onion and mince the garlic. Prepare the cornflour slurry by mixing cornflour with cold water.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sunflower oil in a frying pan over high heat. Brown the beef short ribs on all sides, about 10 mins. Reduce heat to medium, add chopped onion, and cook for 2 mins. Stir in minced garlic and cook for 1 min. Pour in red wine, bring to a simmer, and cook for 3-4 mins. Add beef stock, thyme, tomato purée, sugar, bay leaves, salt, pepper, and Worcestershire sauce. Bring to a boil, then transfer everything to a slow cooker. Cover and cook on low for 6-8 hrs until the beef is tender.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Remove the ribs from the slow cooker. Strain the cooking liquid into a saucepan. Over high heat, whisk in the cornflour slurry until the gravy thickens to a medium consistency. Serve the ribs with the gravy, alongside creamy mashed potatoes and green vegetables.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Leftovers can be used in burritos. To make ahead, cool the cooked ribs in their liquid, refrigerate for up to 2 days, and reheat in the oven at 160°C (320°F (160°C)) for 30-40 mins.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