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CHEESY CHICKEN AND BACON PASTA BAKE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#Italian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68py3l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dried rigatoni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'600g chicken breasts, cut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onion,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yellow bell pepper,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 rashers cooked bacon,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dried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x 400g cans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baby spinach'}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'100g grated mature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'100g grated mozzarella'}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'Small bunch of flat-leaf parsley, torn'}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190°C (375°F (190°C)). Bring a large pot of water to a boil and cook the rigatoni for 1 minute less than the package instructions. Drain and set aside.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sunflower oil in a large skillet over medium heat. Add the chicken pieces and sauté for about 5 minutes until just sealed. Add the chopped onion and cook for another 3-4 minutes until softened. Stir in the bell peppers, garlic, tomato purée, oregano, and thyme, cooking for 2-3 minutes. Pour in the chopped tomatoes and cream, bringing the mixture to a gentle simmer. Add the cooked pasta, spinach, and bacon, stirring to combine. Transfer everything to a large baking dish.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Top the pasta mixture with grated Cheddar and mozzarella. Bake in the preheated oven for 20-25 minutes until the cheese is golden brown. Remove from the oven and garnish with torn parsley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vegetarian version, replace the chicken with zucchini or mushrooms and omit the bacon or substitute with vegetarian chorizo. Leftovers can be refrigerated and served cold or reheated in the microwave.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